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B91F" w14:textId="3BBF913E" w:rsidR="00444948" w:rsidRDefault="00444948" w:rsidP="00444948">
      <w:pPr>
        <w:pStyle w:val="Heading1"/>
      </w:pPr>
      <w:r>
        <w:t xml:space="preserve">Netball East </w:t>
      </w:r>
      <w:r w:rsidR="000A0B30">
        <w:t>Competition T</w:t>
      </w:r>
      <w:r>
        <w:t>SG</w:t>
      </w:r>
      <w:r w:rsidR="000A0B30">
        <w:t xml:space="preserve"> – Role </w:t>
      </w:r>
      <w:r w:rsidR="00F24048">
        <w:t>Profile</w:t>
      </w:r>
    </w:p>
    <w:p w14:paraId="17F0B321" w14:textId="40B8D6A1" w:rsidR="00444948" w:rsidRDefault="00444948" w:rsidP="00444948">
      <w:pPr>
        <w:rPr>
          <w:b/>
        </w:rPr>
      </w:pPr>
      <w:r w:rsidRPr="00F05155">
        <w:rPr>
          <w:b/>
        </w:rPr>
        <w:t xml:space="preserve">Role: </w:t>
      </w:r>
      <w:r>
        <w:rPr>
          <w:b/>
        </w:rPr>
        <w:t xml:space="preserve">Regional </w:t>
      </w:r>
      <w:r w:rsidR="003F34EB">
        <w:rPr>
          <w:b/>
        </w:rPr>
        <w:t xml:space="preserve">Tournament </w:t>
      </w:r>
      <w:r>
        <w:rPr>
          <w:b/>
        </w:rPr>
        <w:t xml:space="preserve">Umpire </w:t>
      </w:r>
      <w:r w:rsidR="000A0B30">
        <w:rPr>
          <w:b/>
        </w:rPr>
        <w:t>Allocation</w:t>
      </w:r>
      <w:r w:rsidR="00F24048">
        <w:rPr>
          <w:b/>
        </w:rPr>
        <w:t>s</w:t>
      </w:r>
      <w:r w:rsidR="000A0B30">
        <w:rPr>
          <w:b/>
        </w:rPr>
        <w:t xml:space="preserve"> Lead</w:t>
      </w:r>
      <w:r>
        <w:rPr>
          <w:b/>
        </w:rPr>
        <w:t xml:space="preserve"> </w:t>
      </w:r>
    </w:p>
    <w:p w14:paraId="0814BCCD" w14:textId="67BA9DA3" w:rsidR="00444948" w:rsidRDefault="00444948" w:rsidP="00444948">
      <w:r>
        <w:t>Responsibilities:</w:t>
      </w:r>
    </w:p>
    <w:p w14:paraId="788F81C3" w14:textId="277B8F65" w:rsidR="002F71BF" w:rsidRDefault="002F71BF" w:rsidP="002F71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Hlk149816095"/>
      <w:r>
        <w:rPr>
          <w:rFonts w:ascii="Arial" w:hAnsi="Arial" w:cs="Arial"/>
          <w:color w:val="000000"/>
          <w:sz w:val="20"/>
          <w:szCs w:val="20"/>
        </w:rPr>
        <w:t xml:space="preserve">For managing </w:t>
      </w:r>
      <w:r w:rsidRPr="006B246B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 xml:space="preserve">umpire </w:t>
      </w:r>
      <w:r w:rsidRPr="006B246B">
        <w:rPr>
          <w:rFonts w:ascii="Arial" w:hAnsi="Arial" w:cs="Arial"/>
          <w:color w:val="000000"/>
          <w:sz w:val="20"/>
          <w:szCs w:val="20"/>
        </w:rPr>
        <w:t>allocat</w:t>
      </w:r>
      <w:r>
        <w:rPr>
          <w:rFonts w:ascii="Arial" w:hAnsi="Arial" w:cs="Arial"/>
          <w:color w:val="000000"/>
          <w:sz w:val="20"/>
          <w:szCs w:val="20"/>
        </w:rPr>
        <w:t>ions</w:t>
      </w:r>
      <w:r w:rsidRPr="006B246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for </w:t>
      </w:r>
      <w:r w:rsidRPr="007862F2">
        <w:rPr>
          <w:rFonts w:ascii="Arial" w:hAnsi="Arial" w:cs="Arial"/>
          <w:color w:val="000000"/>
          <w:sz w:val="20"/>
          <w:szCs w:val="20"/>
        </w:rPr>
        <w:t>East Region round of the National Schools competition and the ERSL and ERYL entry tournaments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t xml:space="preserve"> </w:t>
      </w:r>
    </w:p>
    <w:bookmarkEnd w:id="0"/>
    <w:p w14:paraId="1E9BC6B6" w14:textId="44425C72" w:rsidR="00444948" w:rsidRDefault="00444948" w:rsidP="00444948">
      <w:r>
        <w:t>This involves:</w:t>
      </w:r>
    </w:p>
    <w:p w14:paraId="1E1DFCC7" w14:textId="511B6FBF" w:rsidR="00444948" w:rsidRDefault="007977E9" w:rsidP="00044DA1">
      <w:pPr>
        <w:pStyle w:val="ListParagraph"/>
        <w:numPr>
          <w:ilvl w:val="0"/>
          <w:numId w:val="1"/>
        </w:numPr>
      </w:pPr>
      <w:r w:rsidRPr="007977E9">
        <w:t xml:space="preserve">Working with Regional Lead Mentor </w:t>
      </w:r>
      <w:r w:rsidR="002F71BF">
        <w:t xml:space="preserve">and the Regional Senior League Umpire Allocations Lead </w:t>
      </w:r>
      <w:r w:rsidRPr="007977E9">
        <w:t xml:space="preserve">to allocate umpires </w:t>
      </w:r>
      <w:r w:rsidR="002F71BF">
        <w:t xml:space="preserve">for each tournament </w:t>
      </w:r>
    </w:p>
    <w:p w14:paraId="5881851E" w14:textId="209DFE9C" w:rsidR="00444948" w:rsidRDefault="00444948" w:rsidP="00044DA1">
      <w:pPr>
        <w:pStyle w:val="ListParagraph"/>
        <w:numPr>
          <w:ilvl w:val="0"/>
          <w:numId w:val="1"/>
        </w:numPr>
        <w:spacing w:line="256" w:lineRule="auto"/>
      </w:pPr>
      <w:r>
        <w:t xml:space="preserve">Membership of the Regional </w:t>
      </w:r>
      <w:r w:rsidR="000A0B30">
        <w:t xml:space="preserve">Competition </w:t>
      </w:r>
      <w:r>
        <w:t>TSG and attend meetings as required.</w:t>
      </w:r>
    </w:p>
    <w:p w14:paraId="7BDCC4B6" w14:textId="77777777" w:rsidR="00444948" w:rsidRDefault="00444948" w:rsidP="00444948">
      <w:pPr>
        <w:pStyle w:val="ListParagraph"/>
        <w:numPr>
          <w:ilvl w:val="0"/>
          <w:numId w:val="1"/>
        </w:numPr>
        <w:spacing w:line="256" w:lineRule="auto"/>
      </w:pPr>
      <w:r>
        <w:t>Ensure all personal information is managed in accordance with Data Protection regulations.</w:t>
      </w:r>
    </w:p>
    <w:p w14:paraId="2BCDF6DB" w14:textId="77777777" w:rsidR="00231ABF" w:rsidRDefault="00231ABF" w:rsidP="00231ABF">
      <w:pPr>
        <w:pStyle w:val="ListParagraph"/>
      </w:pPr>
    </w:p>
    <w:p w14:paraId="3F18E359" w14:textId="2AC08611" w:rsidR="00231ABF" w:rsidRDefault="00231ABF" w:rsidP="00231ABF">
      <w:r w:rsidRPr="000A0B30">
        <w:t>Average time required to fulfil the role</w:t>
      </w:r>
      <w:r w:rsidR="00044DA1">
        <w:t xml:space="preserve"> TBC  – This is a new role (November 2023), and as such definitive time required for managing umpire allocations for each tournament is to be confirmed. </w:t>
      </w:r>
    </w:p>
    <w:p w14:paraId="344DDBEF" w14:textId="77777777" w:rsidR="00231ABF" w:rsidRPr="006B246B" w:rsidRDefault="00231ABF" w:rsidP="00231A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Essential / Desired </w:t>
      </w:r>
      <w:r w:rsidRPr="006B246B">
        <w:rPr>
          <w:rFonts w:ascii="Arial" w:eastAsia="Times New Roman" w:hAnsi="Arial" w:cs="Arial"/>
          <w:b/>
          <w:bCs/>
          <w:color w:val="000000"/>
          <w:lang w:eastAsia="en-GB"/>
        </w:rPr>
        <w:t>Skills</w:t>
      </w:r>
    </w:p>
    <w:tbl>
      <w:tblPr>
        <w:tblW w:w="9006" w:type="dxa"/>
        <w:jc w:val="center"/>
        <w:tblLook w:val="04A0" w:firstRow="1" w:lastRow="0" w:firstColumn="1" w:lastColumn="0" w:noHBand="0" w:noVBand="1"/>
      </w:tblPr>
      <w:tblGrid>
        <w:gridCol w:w="4385"/>
        <w:gridCol w:w="2126"/>
        <w:gridCol w:w="12"/>
        <w:gridCol w:w="2436"/>
        <w:gridCol w:w="47"/>
      </w:tblGrid>
      <w:tr w:rsidR="00231ABF" w:rsidRPr="004A2ABF" w14:paraId="5FAF2304" w14:textId="77777777" w:rsidTr="004A2ABF">
        <w:trPr>
          <w:gridAfter w:val="1"/>
          <w:wAfter w:w="47" w:type="dxa"/>
          <w:trHeight w:val="341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FB3C4A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6449BE8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ESSENTIAL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11DCF86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DESIRED</w:t>
            </w:r>
          </w:p>
        </w:tc>
      </w:tr>
      <w:tr w:rsidR="00231ABF" w:rsidRPr="006B246B" w14:paraId="247C02A9" w14:textId="77777777" w:rsidTr="004A2ABF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F3A66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bookmarkStart w:id="1" w:name="_Hlk149819642"/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Administration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0551C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E0F41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31ABF" w:rsidRPr="006B246B" w14:paraId="08F60507" w14:textId="77777777" w:rsidTr="004A2ABF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E343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Conflict Resolution / Problem solving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16152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7AC8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</w:tr>
      <w:tr w:rsidR="00231ABF" w:rsidRPr="006B246B" w14:paraId="5175DC67" w14:textId="77777777" w:rsidTr="004A2ABF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BA420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Communication – written and verbal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43D82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894EB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31ABF" w:rsidRPr="006B246B" w14:paraId="5BAD2D69" w14:textId="77777777" w:rsidTr="004A2ABF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53DF3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Competition &amp; Events – especially Regional League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667A6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31302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</w:tr>
      <w:tr w:rsidR="00231ABF" w:rsidRPr="006B246B" w14:paraId="2CB744E7" w14:textId="77777777" w:rsidTr="004A2ABF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3EE63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Diversity &amp; Inclusion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D0C42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BED9C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</w:tr>
      <w:tr w:rsidR="00231ABF" w:rsidRPr="006B246B" w14:paraId="51F524B1" w14:textId="77777777" w:rsidTr="004A2ABF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B137C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Finance awareness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72D0D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81D9E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</w:tr>
      <w:tr w:rsidR="00231ABF" w:rsidRPr="006B246B" w14:paraId="1294C73D" w14:textId="77777777" w:rsidTr="004A2ABF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8287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Governance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541EC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EBC26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</w:tr>
      <w:tr w:rsidR="00231ABF" w:rsidRPr="006B246B" w14:paraId="42294156" w14:textId="77777777" w:rsidTr="004A2ABF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22EF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GDPR awareness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5185F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4BD92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</w:tr>
      <w:tr w:rsidR="00231ABF" w:rsidRPr="006B246B" w14:paraId="604A8B48" w14:textId="77777777" w:rsidTr="004A2ABF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C5C08" w14:textId="7950317E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</w:t>
            </w:r>
            <w:r w:rsidR="00727D3E"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</w:t>
            </w: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Media &amp; Systems (Google</w:t>
            </w:r>
            <w:r w:rsidR="00727D3E"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/</w:t>
            </w:r>
            <w:r w:rsidR="00727D3E"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WhatsApp)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365F1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A8984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E022A" w:rsidRPr="006B246B" w14:paraId="65BD764C" w14:textId="77777777" w:rsidTr="004A2ABF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3EE27" w14:textId="401875A1" w:rsidR="002E022A" w:rsidRPr="004A2ABF" w:rsidRDefault="002E022A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Officiating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41D24" w14:textId="7B6EB0DC" w:rsidR="002E022A" w:rsidRPr="004A2ABF" w:rsidRDefault="002E022A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ED927" w14:textId="6083D278" w:rsidR="002E022A" w:rsidRPr="004A2ABF" w:rsidRDefault="002E022A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</w:tr>
      <w:tr w:rsidR="00231ABF" w:rsidRPr="006B246B" w14:paraId="0F479C22" w14:textId="77777777" w:rsidTr="004A2ABF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E2C70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Organisation Skills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B9203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D6850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31ABF" w:rsidRPr="006B246B" w14:paraId="6DDCD9A2" w14:textId="77777777" w:rsidTr="004A2ABF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D7A60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People Person / people management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C8D4A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2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4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5369B" w14:textId="77777777" w:rsidR="00231ABF" w:rsidRPr="004A2ABF" w:rsidRDefault="00231ABF" w:rsidP="004A2A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bookmarkEnd w:id="1"/>
    </w:tbl>
    <w:p w14:paraId="4C960952" w14:textId="77777777" w:rsidR="00231ABF" w:rsidRDefault="00231ABF" w:rsidP="00231ABF">
      <w:pPr>
        <w:rPr>
          <w:b/>
          <w:bCs/>
          <w:sz w:val="24"/>
          <w:szCs w:val="24"/>
        </w:rPr>
      </w:pPr>
    </w:p>
    <w:sectPr w:rsidR="00231ABF" w:rsidSect="008207D2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077D" w14:textId="77777777" w:rsidR="00512D8F" w:rsidRDefault="00512D8F" w:rsidP="008207D2">
      <w:pPr>
        <w:spacing w:after="0" w:line="240" w:lineRule="auto"/>
      </w:pPr>
      <w:r>
        <w:separator/>
      </w:r>
    </w:p>
  </w:endnote>
  <w:endnote w:type="continuationSeparator" w:id="0">
    <w:p w14:paraId="7A316F49" w14:textId="77777777" w:rsidR="00512D8F" w:rsidRDefault="00512D8F" w:rsidP="0082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0CA8" w14:textId="720D4178" w:rsidR="008207D2" w:rsidRDefault="008207D2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80DACD4" wp14:editId="71A759D2">
          <wp:simplePos x="0" y="0"/>
          <wp:positionH relativeFrom="margin">
            <wp:align>center</wp:align>
          </wp:positionH>
          <wp:positionV relativeFrom="paragraph">
            <wp:posOffset>-9405</wp:posOffset>
          </wp:positionV>
          <wp:extent cx="7486650" cy="1901190"/>
          <wp:effectExtent l="0" t="0" r="0" b="3810"/>
          <wp:wrapSquare wrapText="bothSides"/>
          <wp:docPr id="353508733" name="Picture 353508733" descr="A picture containing text, screenshot, toy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creenshot, toy, vector graphic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80285" r="66" b="1769"/>
                  <a:stretch/>
                </pic:blipFill>
                <pic:spPr bwMode="auto">
                  <a:xfrm>
                    <a:off x="0" y="0"/>
                    <a:ext cx="7486650" cy="1901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BC66" w14:textId="77777777" w:rsidR="00512D8F" w:rsidRDefault="00512D8F" w:rsidP="008207D2">
      <w:pPr>
        <w:spacing w:after="0" w:line="240" w:lineRule="auto"/>
      </w:pPr>
      <w:r>
        <w:separator/>
      </w:r>
    </w:p>
  </w:footnote>
  <w:footnote w:type="continuationSeparator" w:id="0">
    <w:p w14:paraId="6A9C11CF" w14:textId="77777777" w:rsidR="00512D8F" w:rsidRDefault="00512D8F" w:rsidP="0082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5DAC" w14:textId="7C3297B4" w:rsidR="008207D2" w:rsidRDefault="008207D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F2C130" wp14:editId="0002EB76">
          <wp:simplePos x="0" y="0"/>
          <wp:positionH relativeFrom="column">
            <wp:posOffset>-869950</wp:posOffset>
          </wp:positionH>
          <wp:positionV relativeFrom="paragraph">
            <wp:posOffset>-443230</wp:posOffset>
          </wp:positionV>
          <wp:extent cx="7468870" cy="1416050"/>
          <wp:effectExtent l="0" t="0" r="0" b="0"/>
          <wp:wrapTight wrapText="bothSides">
            <wp:wrapPolygon edited="0">
              <wp:start x="0" y="0"/>
              <wp:lineTo x="0" y="21213"/>
              <wp:lineTo x="21541" y="21213"/>
              <wp:lineTo x="21541" y="0"/>
              <wp:lineTo x="0" y="0"/>
            </wp:wrapPolygon>
          </wp:wrapTight>
          <wp:docPr id="1806507742" name="Picture 1806507742" descr="A picture containing text, screenshot, toy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, toy, vector graphic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" b="86606"/>
                  <a:stretch/>
                </pic:blipFill>
                <pic:spPr bwMode="auto">
                  <a:xfrm>
                    <a:off x="0" y="0"/>
                    <a:ext cx="7468870" cy="1416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94170"/>
    <w:multiLevelType w:val="hybridMultilevel"/>
    <w:tmpl w:val="454E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9794E"/>
    <w:multiLevelType w:val="hybridMultilevel"/>
    <w:tmpl w:val="1004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093489">
    <w:abstractNumId w:val="1"/>
  </w:num>
  <w:num w:numId="2" w16cid:durableId="160707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D2"/>
    <w:rsid w:val="00044DA1"/>
    <w:rsid w:val="000A0B30"/>
    <w:rsid w:val="00100417"/>
    <w:rsid w:val="00135F56"/>
    <w:rsid w:val="00200DE5"/>
    <w:rsid w:val="00231ABF"/>
    <w:rsid w:val="0027374E"/>
    <w:rsid w:val="00290F08"/>
    <w:rsid w:val="002E022A"/>
    <w:rsid w:val="002F71BF"/>
    <w:rsid w:val="003357ED"/>
    <w:rsid w:val="00364F19"/>
    <w:rsid w:val="003721E9"/>
    <w:rsid w:val="003F34EB"/>
    <w:rsid w:val="0041296D"/>
    <w:rsid w:val="00444948"/>
    <w:rsid w:val="004A2ABF"/>
    <w:rsid w:val="00505902"/>
    <w:rsid w:val="00512D8F"/>
    <w:rsid w:val="00517EF8"/>
    <w:rsid w:val="005608CC"/>
    <w:rsid w:val="006C495A"/>
    <w:rsid w:val="00711DC2"/>
    <w:rsid w:val="00727D3E"/>
    <w:rsid w:val="007977E9"/>
    <w:rsid w:val="007C5623"/>
    <w:rsid w:val="007C79ED"/>
    <w:rsid w:val="008207D2"/>
    <w:rsid w:val="009335DA"/>
    <w:rsid w:val="00935EE7"/>
    <w:rsid w:val="00962FAF"/>
    <w:rsid w:val="00A02806"/>
    <w:rsid w:val="00AB3F99"/>
    <w:rsid w:val="00C16E8D"/>
    <w:rsid w:val="00C8103F"/>
    <w:rsid w:val="00CB31AC"/>
    <w:rsid w:val="00CF01EE"/>
    <w:rsid w:val="00E12A3E"/>
    <w:rsid w:val="00E825BF"/>
    <w:rsid w:val="00F24048"/>
    <w:rsid w:val="00F30CCE"/>
    <w:rsid w:val="00F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3B954"/>
  <w15:chartTrackingRefBased/>
  <w15:docId w15:val="{4083F8EF-C39B-4EA7-ABC3-62C3FEA2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948"/>
  </w:style>
  <w:style w:type="paragraph" w:styleId="Heading1">
    <w:name w:val="heading 1"/>
    <w:basedOn w:val="Normal"/>
    <w:next w:val="Normal"/>
    <w:link w:val="Heading1Char"/>
    <w:uiPriority w:val="9"/>
    <w:qFormat/>
    <w:rsid w:val="00444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D2"/>
  </w:style>
  <w:style w:type="paragraph" w:styleId="Footer">
    <w:name w:val="footer"/>
    <w:basedOn w:val="Normal"/>
    <w:link w:val="FooterChar"/>
    <w:uiPriority w:val="99"/>
    <w:unhideWhenUsed/>
    <w:rsid w:val="00820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D2"/>
  </w:style>
  <w:style w:type="character" w:customStyle="1" w:styleId="Heading1Char">
    <w:name w:val="Heading 1 Char"/>
    <w:basedOn w:val="DefaultParagraphFont"/>
    <w:link w:val="Heading1"/>
    <w:uiPriority w:val="9"/>
    <w:rsid w:val="004449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4948"/>
    <w:pPr>
      <w:ind w:left="720"/>
      <w:contextualSpacing/>
    </w:pPr>
  </w:style>
  <w:style w:type="table" w:styleId="TableGrid">
    <w:name w:val="Table Grid"/>
    <w:basedOn w:val="TableNormal"/>
    <w:uiPriority w:val="39"/>
    <w:rsid w:val="0079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3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5D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24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E83BBE564D34B82D96C54EBDDE675" ma:contentTypeVersion="14" ma:contentTypeDescription="Create a new document." ma:contentTypeScope="" ma:versionID="a40ca3fbe4f2761ea7e4ba226aec18dd">
  <xsd:schema xmlns:xsd="http://www.w3.org/2001/XMLSchema" xmlns:xs="http://www.w3.org/2001/XMLSchema" xmlns:p="http://schemas.microsoft.com/office/2006/metadata/properties" xmlns:ns2="cf494d70-f221-4e1f-b64a-c7cd00212e28" xmlns:ns3="3774a3b0-7113-468b-8472-fe1a09be5621" targetNamespace="http://schemas.microsoft.com/office/2006/metadata/properties" ma:root="true" ma:fieldsID="ab7b438a755452a83d3d0bd1fcbbbbcf" ns2:_="" ns3:_="">
    <xsd:import namespace="cf494d70-f221-4e1f-b64a-c7cd00212e28"/>
    <xsd:import namespace="3774a3b0-7113-468b-8472-fe1a09be5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94d70-f221-4e1f-b64a-c7cd00212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2335f8-0b6b-4f59-98a4-44f3b5cdf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4a3b0-7113-468b-8472-fe1a09be5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f1f651-a7e1-4033-8041-3386df51fc34}" ma:internalName="TaxCatchAll" ma:showField="CatchAllData" ma:web="3774a3b0-7113-468b-8472-fe1a09be5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74a3b0-7113-468b-8472-fe1a09be5621" xsi:nil="true"/>
    <lcf76f155ced4ddcb4097134ff3c332f xmlns="cf494d70-f221-4e1f-b64a-c7cd00212e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CB76BF-ACD6-4EDB-A258-C645B261C5BD}"/>
</file>

<file path=customXml/itemProps2.xml><?xml version="1.0" encoding="utf-8"?>
<ds:datastoreItem xmlns:ds="http://schemas.openxmlformats.org/officeDocument/2006/customXml" ds:itemID="{078D1175-A28E-4EE0-9DBC-6171885F7BB0}"/>
</file>

<file path=customXml/itemProps3.xml><?xml version="1.0" encoding="utf-8"?>
<ds:datastoreItem xmlns:ds="http://schemas.openxmlformats.org/officeDocument/2006/customXml" ds:itemID="{DBCEA794-5C94-4112-9848-45E5469BE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Udall</dc:creator>
  <cp:keywords/>
  <dc:description/>
  <cp:lastModifiedBy>Nasem Khan</cp:lastModifiedBy>
  <cp:revision>2</cp:revision>
  <dcterms:created xsi:type="dcterms:W3CDTF">2023-11-17T13:39:00Z</dcterms:created>
  <dcterms:modified xsi:type="dcterms:W3CDTF">2023-11-17T13:39:00Z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0x010100646E83BBE564D34B82D96C54EBDDE675</vt:lpwstr>
  </property>
</Properties>
</file>